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178DC">
      <w:pPr>
        <w:widowControl/>
        <w:outlineLvl w:val="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附件3</w:t>
      </w:r>
    </w:p>
    <w:p w14:paraId="4698E7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应聘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  <w:t>诚信承诺书</w:t>
      </w:r>
      <w:bookmarkStart w:id="0" w:name="_GoBack"/>
      <w:bookmarkEnd w:id="0"/>
    </w:p>
    <w:p w14:paraId="6BF196B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92" w:lineRule="exact"/>
        <w:jc w:val="both"/>
        <w:textAlignment w:val="auto"/>
        <w:rPr>
          <w:rFonts w:ascii="Times New Roman" w:hAnsi="仿宋_GB2312" w:eastAsia="仿宋_GB2312"/>
          <w:color w:val="000000"/>
          <w:kern w:val="0"/>
          <w:sz w:val="32"/>
          <w:szCs w:val="32"/>
        </w:rPr>
      </w:pPr>
    </w:p>
    <w:p w14:paraId="6FAAC05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我已认真阅读《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楚雄州川江农业发展有限责任公司2024年公开招聘劳务派遣人员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公告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》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，清楚并理解其内容。在此我郑重承诺：</w:t>
      </w:r>
    </w:p>
    <w:p w14:paraId="3A6DE89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一、自觉遵守本次招聘的相关规定和纪律要求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服从招聘组织管理单位的统一安排、管理和监督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。</w:t>
      </w:r>
    </w:p>
    <w:p w14:paraId="529218F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二、真实、准确、完整地提供本人报名信息，并保证所提供的个人信息、证明资料、证件等相关材料及复印件真实有效。</w:t>
      </w:r>
    </w:p>
    <w:p w14:paraId="224A31B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三、准确填写及提供有效的联系电话、通讯地址等联系方式，并保证在招聘期间联系畅通。</w:t>
      </w:r>
    </w:p>
    <w:p w14:paraId="5698A50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四、不弄虚作假，不伪造、不使用假证明、假证书。</w:t>
      </w:r>
    </w:p>
    <w:p w14:paraId="3BCE724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五、如被确定为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en-US" w:eastAsia="zh-CN"/>
        </w:rPr>
        <w:t>聘用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对象，本人自愿服从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en-US" w:eastAsia="zh-CN"/>
        </w:rPr>
        <w:t>楚雄州川江农业发展有限责任公司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相关聘用规定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en-US" w:eastAsia="zh-CN"/>
        </w:rPr>
        <w:t>及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确定工资待遇等。</w:t>
      </w:r>
    </w:p>
    <w:p w14:paraId="0C8D14D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对违反以上承诺所造成的后果，本人自愿承担相应责任。</w:t>
      </w:r>
    </w:p>
    <w:p w14:paraId="09A9CB5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92" w:lineRule="exact"/>
        <w:ind w:firstLine="2560" w:firstLineChars="8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</w:pPr>
    </w:p>
    <w:p w14:paraId="15A6FF6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92" w:lineRule="exact"/>
        <w:ind w:firstLine="2880" w:firstLineChars="9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应聘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en-US" w:eastAsia="zh-CN"/>
        </w:rPr>
        <w:t>人员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本人签名：</w:t>
      </w:r>
    </w:p>
    <w:p w14:paraId="179EE26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92" w:lineRule="exact"/>
        <w:ind w:firstLine="2880" w:firstLineChars="9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应聘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en-US" w:eastAsia="zh-CN"/>
        </w:rPr>
        <w:t>人员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本人身份证号码：</w:t>
      </w:r>
    </w:p>
    <w:p w14:paraId="58BE9F0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92" w:lineRule="exact"/>
        <w:ind w:firstLine="2880" w:firstLineChars="9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应聘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en-US" w:eastAsia="zh-CN"/>
        </w:rPr>
        <w:t>人员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本人联系电话：</w:t>
      </w:r>
    </w:p>
    <w:p w14:paraId="56BF5E6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 xml:space="preserve">年   月   日 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</w:rPr>
        <w:t xml:space="preserve">   </w:t>
      </w:r>
    </w:p>
    <w:p w14:paraId="1D12B8C1"/>
    <w:sectPr>
      <w:footerReference r:id="rId3" w:type="default"/>
      <w:pgSz w:w="11906" w:h="16838"/>
      <w:pgMar w:top="1928" w:right="1474" w:bottom="1701" w:left="1531" w:header="737" w:footer="147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CAA9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93F27C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93F27C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lMzU2NmRkZGU4NTFlNGRiYTViNDEwNzVhYjEzNWIifQ=="/>
  </w:docVars>
  <w:rsids>
    <w:rsidRoot w:val="6FCA363A"/>
    <w:rsid w:val="33D95F62"/>
    <w:rsid w:val="6FCA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332</Words>
  <Characters>335</Characters>
  <Lines>0</Lines>
  <Paragraphs>0</Paragraphs>
  <TotalTime>0</TotalTime>
  <ScaleCrop>false</ScaleCrop>
  <LinksUpToDate>false</LinksUpToDate>
  <CharactersWithSpaces>357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2024-07-23T12:23:00Z</dcterms:created>
  <dc:creator>8237476879</dc:creator>
  <cp:lastModifiedBy>hw</cp:lastModifiedBy>
  <dcterms:modified xsi:type="dcterms:W3CDTF">2024-08-02T08:52:17Z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A04615276D4A41C2AB1910A4352199DD_13</vt:lpwstr>
  </property>
</Properties>
</file>