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0" w:lineRule="atLeast"/>
        <w:jc w:val="center"/>
        <w:rPr>
          <w:rFonts w:hint="eastAsia" w:asciiTheme="minorEastAsia" w:hAnsi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双柏县粮食储备有限责任公司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选聘高级管理人员报名表</w:t>
      </w:r>
    </w:p>
    <w:p>
      <w:pPr>
        <w:wordWrap/>
        <w:spacing w:line="0" w:lineRule="atLeast"/>
        <w:jc w:val="left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eastAsia="zh-CN"/>
        </w:rPr>
        <w:t>岗位：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7"/>
        <w:gridCol w:w="1103"/>
        <w:gridCol w:w="68"/>
        <w:gridCol w:w="114"/>
        <w:gridCol w:w="167"/>
        <w:gridCol w:w="733"/>
        <w:gridCol w:w="6"/>
        <w:gridCol w:w="324"/>
        <w:gridCol w:w="37"/>
        <w:gridCol w:w="1074"/>
        <w:gridCol w:w="1272"/>
        <w:gridCol w:w="71"/>
        <w:gridCol w:w="254"/>
        <w:gridCol w:w="749"/>
        <w:gridCol w:w="369"/>
        <w:gridCol w:w="523"/>
        <w:gridCol w:w="17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63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1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435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52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6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34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1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24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1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517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2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1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143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80" w:type="dxa"/>
            <w:gridSpan w:val="18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双柏县粮食储备有限责任公司市场化选聘高级管理人员，并承诺所填写内容和提供的材料真实有效，如有弄虚作假，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出现与本人所提供个人资料不符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与录用资格，并愿意承担由此带来的一切责任。</w:t>
            </w:r>
          </w:p>
          <w:p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本人签字：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DE3OWExZjQ1NGM1M2U1NjAwMmM3MWRlZWJkYTEifQ=="/>
  </w:docVars>
  <w:rsids>
    <w:rsidRoot w:val="467A0C6D"/>
    <w:rsid w:val="214E6568"/>
    <w:rsid w:val="2966113F"/>
    <w:rsid w:val="2AF66937"/>
    <w:rsid w:val="335356F4"/>
    <w:rsid w:val="3975225E"/>
    <w:rsid w:val="44D246DA"/>
    <w:rsid w:val="467A0C6D"/>
    <w:rsid w:val="4D9147FE"/>
    <w:rsid w:val="52F567C2"/>
    <w:rsid w:val="54E32BEA"/>
    <w:rsid w:val="58E921F6"/>
    <w:rsid w:val="5F873313"/>
    <w:rsid w:val="6A5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534</Characters>
  <Lines>0</Lines>
  <Paragraphs>0</Paragraphs>
  <TotalTime>48</TotalTime>
  <ScaleCrop>false</ScaleCrop>
  <LinksUpToDate>false</LinksUpToDate>
  <CharactersWithSpaces>746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叶敏</cp:lastModifiedBy>
  <dcterms:modified xsi:type="dcterms:W3CDTF">2023-03-25T09:30:41Z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CA0D709DBCBA4EBF94614442A059C5F8</vt:lpwstr>
  </property>
</Properties>
</file>