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</w:pP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南华县融媒体中心202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年公开招聘紧缺人才报名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登记表</w:t>
      </w:r>
    </w:p>
    <w:tbl>
      <w:tblPr>
        <w:tblStyle w:val="2"/>
        <w:tblpPr w:leftFromText="180" w:rightFromText="180" w:vertAnchor="page" w:horzAnchor="page" w:tblpX="1513" w:tblpY="3138"/>
        <w:tblW w:w="9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08"/>
        <w:gridCol w:w="870"/>
        <w:gridCol w:w="1463"/>
        <w:gridCol w:w="1164"/>
        <w:gridCol w:w="1386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</w:rPr>
              <w:t>间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出生地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44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4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4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  <w:t>QQ号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mI5ZjA0NmQ3OTE1ZTI0MDQ0YjY1M2YwYWFjYmUifQ=="/>
  </w:docVars>
  <w:rsids>
    <w:rsidRoot w:val="66685651"/>
    <w:rsid w:val="00CB13D8"/>
    <w:rsid w:val="0BE9319F"/>
    <w:rsid w:val="0D9551B1"/>
    <w:rsid w:val="0F0871AD"/>
    <w:rsid w:val="11C26302"/>
    <w:rsid w:val="132F14CA"/>
    <w:rsid w:val="140F1375"/>
    <w:rsid w:val="15D04EBB"/>
    <w:rsid w:val="17B41AA8"/>
    <w:rsid w:val="184B4F45"/>
    <w:rsid w:val="1F7443BA"/>
    <w:rsid w:val="2C6F072D"/>
    <w:rsid w:val="2C7A12C1"/>
    <w:rsid w:val="2D2869D0"/>
    <w:rsid w:val="31E1677D"/>
    <w:rsid w:val="3CBC55AC"/>
    <w:rsid w:val="478A2C01"/>
    <w:rsid w:val="495C6428"/>
    <w:rsid w:val="4B136E7A"/>
    <w:rsid w:val="4C184ECE"/>
    <w:rsid w:val="4FBD767F"/>
    <w:rsid w:val="53FB4EC0"/>
    <w:rsid w:val="59D5498D"/>
    <w:rsid w:val="59DD2E06"/>
    <w:rsid w:val="5EAC12D6"/>
    <w:rsid w:val="61B52C8B"/>
    <w:rsid w:val="659F7E5E"/>
    <w:rsid w:val="66685651"/>
    <w:rsid w:val="69DA00FF"/>
    <w:rsid w:val="6C4B5190"/>
    <w:rsid w:val="7186540B"/>
    <w:rsid w:val="746C03D4"/>
    <w:rsid w:val="7AD67AF0"/>
    <w:rsid w:val="7D9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Administrator</cp:lastModifiedBy>
  <cp:lastPrinted>2024-04-19T07:30:20Z</cp:lastPrinted>
  <dcterms:modified xsi:type="dcterms:W3CDTF">2024-04-19T07:40:03Z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DE9B68CA29CC423790EF88D7D7E95D66</vt:lpwstr>
  </property>
</Properties>
</file>